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2024年研究生复试考生资格审查所需材料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资格审查材料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1.“准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考证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”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有效“身份证”或“军官证”原件及一份复印件;（学院留存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非全：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毕业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须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毕业证书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  <w:lang w:bidi="ar"/>
              </w:rPr>
              <w:t>电子注册备案表；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pacing w:line="32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“全国英语四六级证书或加盖公章的成绩单”原件及复印件1份;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成绩单上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仅标明四级或六级成绩）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4.大学期间“成绩单”原件（加盖学校教务处公章）或档案中成绩单复印件（加盖档案单位公章）；（学院留存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5.“思想政治考核表”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加盖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党章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；（交研究生院入档）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6.“个人简历”：包括业务和科研能力、毕业论文、外语水平等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一页内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；（学院留存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7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7.退役大学生士兵计划的考生，须提供《入伍批准书》和《退役现役证》原件及复印件。（学院留存）</w:t>
            </w:r>
          </w:p>
        </w:tc>
        <w:tc>
          <w:tcPr>
            <w:tcW w:w="1265" w:type="dxa"/>
          </w:tcPr>
          <w:p>
            <w:pP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C856F"/>
    <w:multiLevelType w:val="singleLevel"/>
    <w:tmpl w:val="E95C85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776F60"/>
    <w:multiLevelType w:val="singleLevel"/>
    <w:tmpl w:val="18776F6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13DC4309"/>
    <w:rsid w:val="13DC4309"/>
    <w:rsid w:val="71801A86"/>
    <w:rsid w:val="7AF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2023-03-23T06:41:00Z</dcterms:created>
  <dc:creator>张娟娟</dc:creator>
  <cp:lastModifiedBy>YB</cp:lastModifiedBy>
  <dcterms:modified xsi:type="dcterms:W3CDTF">2024-04-11T03:23:10Z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F729F84E124D4D0FB9523DA2746E5CFE_11</vt:lpwstr>
  </property>
</Properties>
</file>