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2024年研究生复试考生资格审查所需材料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资格审查材料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1.“准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考证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有效“身份证”或“军官证”原件及一份复印件;（学院留存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非全：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毕业证书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电子注册备案表；</w:t>
            </w:r>
          </w:p>
          <w:p>
            <w:pPr>
              <w:numPr>
                <w:numId w:val="0"/>
              </w:numPr>
              <w:spacing w:line="320" w:lineRule="exact"/>
              <w:ind w:firstLine="241" w:firstLineChars="100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学硕：若为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须提供学生证或学籍认证在线报告;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“全国英语四六级证书或加盖公章的成绩单”原件及复印件1份;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成绩单上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仅标明四级或六级成绩）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4.大学期间“成绩单”原件（加盖学校教务处公章）或档案中成绩单复印件（加盖档案单位公章）；（学院留存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5.“思想政治考核表”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加盖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党章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；（交研究生院入档）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6.“个人简历”：包括业务和科研能力、毕业论文、外语水平等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一页内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.加盖第一志愿院（所）公章的调剂申请书原件（本校调剂）（学院留存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同等学力毕业证书、课程成绩单、公开发表的学术研究论文原件（学术型）。（交研究生院入档）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9.退役大学生士兵计划的考生，须提供《入伍批准书》和《退役现役证》原件及复印件。（学院留存）</w:t>
            </w:r>
            <w:bookmarkStart w:id="0" w:name="_GoBack"/>
            <w:bookmarkEnd w:id="0"/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C856F"/>
    <w:multiLevelType w:val="singleLevel"/>
    <w:tmpl w:val="E95C85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776F60"/>
    <w:multiLevelType w:val="singleLevel"/>
    <w:tmpl w:val="18776F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13DC4309"/>
    <w:rsid w:val="13DC4309"/>
    <w:rsid w:val="7180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2023-03-23T06:41:00Z</dcterms:created>
  <dc:creator>张娟娟</dc:creator>
  <cp:lastModifiedBy>张娟娟</cp:lastModifiedBy>
  <dcterms:modified xsi:type="dcterms:W3CDTF">2024-04-08T07:54:12Z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F729F84E124D4D0FB9523DA2746E5CFE_11</vt:lpwstr>
  </property>
</Properties>
</file>