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415F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2026年研究生复试考生资格审查所需材料</w:t>
      </w:r>
    </w:p>
    <w:p w14:paraId="565A1AF3">
      <w:pPr>
        <w:jc w:val="center"/>
        <w:rPr>
          <w:rFonts w:hint="eastAsia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  <w:gridCol w:w="1070"/>
      </w:tblGrid>
      <w:tr w14:paraId="0D2E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1C3FA0A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资格审查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提交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材料</w:t>
            </w:r>
          </w:p>
        </w:tc>
        <w:tc>
          <w:tcPr>
            <w:tcW w:w="1070" w:type="dxa"/>
            <w:vAlign w:val="center"/>
          </w:tcPr>
          <w:p w14:paraId="2D85079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CE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30D10B0E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1.“准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考证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有效“身份证”或“军官证”原件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及一份复印件（学院留存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6AA5E570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1D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4B29C367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毕业证书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电子注册备案表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,全日制调剂考生还须提供学生证书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应届生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须提供学生证或学籍认证在线报告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490EF3F2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55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920" w:type="dxa"/>
            <w:vAlign w:val="center"/>
          </w:tcPr>
          <w:p w14:paraId="7766D0D2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.大学期间“成绩单”原件（加盖学校教务处公章）或档案中成绩单复印件（加盖档案单位公章）；（学院留存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010D4B30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52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6D20E73F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.“思想政治考核表”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原件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镰刀红章，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交研究生院入档）</w:t>
            </w:r>
          </w:p>
        </w:tc>
        <w:tc>
          <w:tcPr>
            <w:tcW w:w="1070" w:type="dxa"/>
          </w:tcPr>
          <w:p w14:paraId="6DB1A894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8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920" w:type="dxa"/>
            <w:vAlign w:val="center"/>
          </w:tcPr>
          <w:p w14:paraId="0A6EB8C1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.“个人简历”：包括业务和科研能力、毕业论文、外语水平等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一页内（可正反面打印）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64242A7D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920" w:type="dxa"/>
            <w:vAlign w:val="center"/>
          </w:tcPr>
          <w:p w14:paraId="73009C0C"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非全日制考生须提供在职证明或定向硕士研究生培养协议（附件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0" w:type="dxa"/>
          </w:tcPr>
          <w:p w14:paraId="301266E9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BD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920" w:type="dxa"/>
            <w:vAlign w:val="center"/>
          </w:tcPr>
          <w:p w14:paraId="1049B263">
            <w:pPr>
              <w:spacing w:line="320" w:lineRule="exac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7.西北农林科技大学2026年研究生招生考试复试诚信承诺书（手签版）(附件3)</w:t>
            </w:r>
          </w:p>
        </w:tc>
        <w:tc>
          <w:tcPr>
            <w:tcW w:w="1070" w:type="dxa"/>
          </w:tcPr>
          <w:p w14:paraId="4C8A6772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62BE1AF">
      <w:pP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TM3ODUzNmZmZThiOGRiY2Q5MmJkMTc5Y2EwMDgifQ=="/>
  </w:docVars>
  <w:rsids>
    <w:rsidRoot w:val="13DC4309"/>
    <w:rsid w:val="07E01FB4"/>
    <w:rsid w:val="13DC4309"/>
    <w:rsid w:val="13FA008C"/>
    <w:rsid w:val="16D25C48"/>
    <w:rsid w:val="1F8A4FBC"/>
    <w:rsid w:val="22E445B2"/>
    <w:rsid w:val="242E22A4"/>
    <w:rsid w:val="306C78F4"/>
    <w:rsid w:val="32D004E7"/>
    <w:rsid w:val="370E607B"/>
    <w:rsid w:val="3D9F5C7F"/>
    <w:rsid w:val="4C55391A"/>
    <w:rsid w:val="537C65C5"/>
    <w:rsid w:val="581C0013"/>
    <w:rsid w:val="5EDC6B58"/>
    <w:rsid w:val="65652A5B"/>
    <w:rsid w:val="69D00C8E"/>
    <w:rsid w:val="6DF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379</Characters>
  <Lines>0</Lines>
  <Paragraphs>0</Paragraphs>
  <TotalTime>10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2023-03-23T06:41:00Z</dcterms:created>
  <dc:creator>张娟娟</dc:creator>
  <cp:lastModifiedBy>研究生办</cp:lastModifiedBy>
  <dcterms:modified xsi:type="dcterms:W3CDTF">2026-03-23T10:10:55Z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61D5D27267DA417ABA43973B7AEBF3B8_13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